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BEB78" w14:textId="77777777" w:rsidR="00707C7F" w:rsidRDefault="00391291" w:rsidP="00A06107">
      <w:pPr>
        <w:rPr>
          <w:rFonts w:ascii="Arial" w:hAnsi="Arial" w:cs="Arial"/>
          <w:sz w:val="44"/>
          <w:szCs w:val="44"/>
          <w:u w:val="single"/>
        </w:rPr>
      </w:pPr>
      <w:r>
        <w:rPr>
          <w:rFonts w:ascii="Arial" w:hAnsi="Arial" w:cs="Arial"/>
          <w:sz w:val="44"/>
          <w:szCs w:val="44"/>
          <w:u w:val="single"/>
        </w:rPr>
        <w:t>How to create a movie using</w:t>
      </w:r>
      <w:r w:rsidR="00A06107" w:rsidRPr="00A06107">
        <w:rPr>
          <w:rFonts w:ascii="Arial" w:hAnsi="Arial" w:cs="Arial"/>
          <w:sz w:val="44"/>
          <w:szCs w:val="44"/>
          <w:u w:val="single"/>
        </w:rPr>
        <w:t xml:space="preserve"> your smart phone</w:t>
      </w:r>
    </w:p>
    <w:p w14:paraId="148511D2" w14:textId="77777777" w:rsidR="00DC2A85" w:rsidRPr="00186B1B" w:rsidRDefault="00391291" w:rsidP="00DC2A85">
      <w:pPr>
        <w:rPr>
          <w:rFonts w:ascii="Arial" w:hAnsi="Arial" w:cs="Arial"/>
          <w:sz w:val="28"/>
          <w:szCs w:val="28"/>
        </w:rPr>
      </w:pPr>
      <w:r w:rsidRPr="00186B1B">
        <w:rPr>
          <w:rFonts w:ascii="Arial" w:hAnsi="Arial" w:cs="Arial"/>
          <w:sz w:val="28"/>
          <w:szCs w:val="28"/>
        </w:rPr>
        <w:t>For Iphone users</w:t>
      </w:r>
      <w:r w:rsidR="0037794A" w:rsidRPr="00186B1B">
        <w:rPr>
          <w:rFonts w:ascii="Arial" w:hAnsi="Arial" w:cs="Arial"/>
          <w:sz w:val="28"/>
          <w:szCs w:val="28"/>
        </w:rPr>
        <w:t xml:space="preserve"> the </w:t>
      </w:r>
      <w:r w:rsidR="0037794A" w:rsidRPr="00186B1B">
        <w:rPr>
          <w:rFonts w:ascii="Arial" w:hAnsi="Arial" w:cs="Arial"/>
          <w:b/>
          <w:sz w:val="28"/>
          <w:szCs w:val="28"/>
          <w:u w:val="single"/>
        </w:rPr>
        <w:t>iMovie App</w:t>
      </w:r>
      <w:r w:rsidR="0037794A" w:rsidRPr="00186B1B">
        <w:rPr>
          <w:rFonts w:ascii="Arial" w:hAnsi="Arial" w:cs="Arial"/>
          <w:sz w:val="28"/>
          <w:szCs w:val="28"/>
        </w:rPr>
        <w:t xml:space="preserve"> may already be installed on your phone. It is a free app that allows you to edit videos or arrange a collaboration of photos to create a video.  </w:t>
      </w:r>
      <w:r w:rsidR="00DC2A85" w:rsidRPr="00186B1B">
        <w:rPr>
          <w:rFonts w:ascii="Arial" w:hAnsi="Arial" w:cs="Arial"/>
          <w:sz w:val="28"/>
          <w:szCs w:val="28"/>
        </w:rPr>
        <w:t>You can trim a videos length, record your voice or other sounds, and add music and words to it to completely customize its look.</w:t>
      </w:r>
    </w:p>
    <w:p w14:paraId="500953BE" w14:textId="77777777" w:rsidR="0037794A" w:rsidRPr="00A90861" w:rsidRDefault="00DC2A85" w:rsidP="00DC2A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37794A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D68546C" wp14:editId="267BA162">
            <wp:extent cx="1023154" cy="714375"/>
            <wp:effectExtent l="19050" t="0" r="5546" b="0"/>
            <wp:docPr id="3" name="Picture 2" descr="jpeg-im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g-ima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008" cy="71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E918B" w14:textId="77777777" w:rsidR="00901E37" w:rsidRPr="002E611B" w:rsidRDefault="00901E37" w:rsidP="0039129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E611B">
        <w:rPr>
          <w:rFonts w:ascii="Arial" w:hAnsi="Arial" w:cs="Arial"/>
          <w:sz w:val="28"/>
          <w:szCs w:val="28"/>
        </w:rPr>
        <w:t>Go to your photo album and select the photos/videos.</w:t>
      </w:r>
      <w:r w:rsidR="00DC2A85" w:rsidRPr="002E611B">
        <w:rPr>
          <w:rFonts w:ascii="Arial" w:hAnsi="Arial" w:cs="Arial"/>
          <w:sz w:val="28"/>
          <w:szCs w:val="28"/>
        </w:rPr>
        <w:t xml:space="preserve"> </w:t>
      </w:r>
      <w:r w:rsidRPr="002E611B">
        <w:rPr>
          <w:rFonts w:ascii="Arial" w:hAnsi="Arial" w:cs="Arial"/>
          <w:sz w:val="28"/>
          <w:szCs w:val="28"/>
        </w:rPr>
        <w:t xml:space="preserve">Create a new album and label it. </w:t>
      </w:r>
    </w:p>
    <w:p w14:paraId="45823C17" w14:textId="77777777" w:rsidR="00DC2A85" w:rsidRPr="002E611B" w:rsidRDefault="00DC2A85" w:rsidP="00DC2A85">
      <w:pPr>
        <w:pStyle w:val="ListParagraph"/>
        <w:rPr>
          <w:rFonts w:ascii="Arial" w:hAnsi="Arial" w:cs="Arial"/>
          <w:sz w:val="28"/>
          <w:szCs w:val="28"/>
        </w:rPr>
      </w:pPr>
    </w:p>
    <w:p w14:paraId="304819D8" w14:textId="77777777" w:rsidR="00901E37" w:rsidRPr="002E611B" w:rsidRDefault="00901E37" w:rsidP="00625D39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E611B">
        <w:rPr>
          <w:rFonts w:ascii="Arial" w:hAnsi="Arial" w:cs="Arial"/>
          <w:sz w:val="28"/>
          <w:szCs w:val="28"/>
        </w:rPr>
        <w:t xml:space="preserve">Click </w:t>
      </w:r>
      <w:r w:rsidR="00625D39" w:rsidRPr="002E611B">
        <w:rPr>
          <w:rFonts w:ascii="Arial" w:hAnsi="Arial" w:cs="Arial"/>
          <w:sz w:val="28"/>
          <w:szCs w:val="28"/>
        </w:rPr>
        <w:t xml:space="preserve">on </w:t>
      </w:r>
      <w:r w:rsidR="00625D39" w:rsidRPr="002E611B">
        <w:rPr>
          <w:rFonts w:ascii="Arial" w:hAnsi="Arial" w:cs="Arial"/>
          <w:sz w:val="28"/>
          <w:szCs w:val="28"/>
          <w:u w:val="single"/>
        </w:rPr>
        <w:t>iMOVIE</w:t>
      </w:r>
      <w:r w:rsidRPr="002E611B">
        <w:rPr>
          <w:rFonts w:ascii="Arial" w:hAnsi="Arial" w:cs="Arial"/>
          <w:sz w:val="28"/>
          <w:szCs w:val="28"/>
        </w:rPr>
        <w:t xml:space="preserve">. At the top it is labeled: </w:t>
      </w:r>
      <w:r w:rsidR="00186B1B" w:rsidRPr="002E611B">
        <w:rPr>
          <w:rFonts w:ascii="Arial" w:hAnsi="Arial" w:cs="Arial"/>
          <w:sz w:val="28"/>
          <w:szCs w:val="28"/>
        </w:rPr>
        <w:t xml:space="preserve">     </w:t>
      </w:r>
      <w:r w:rsidRPr="002E611B">
        <w:rPr>
          <w:rFonts w:ascii="Arial" w:hAnsi="Arial" w:cs="Arial"/>
          <w:sz w:val="28"/>
          <w:szCs w:val="28"/>
          <w:u w:val="single"/>
        </w:rPr>
        <w:t xml:space="preserve">Videos   Projects </w:t>
      </w:r>
      <w:r w:rsidR="00A7565A" w:rsidRPr="002E611B">
        <w:rPr>
          <w:rFonts w:ascii="Arial" w:hAnsi="Arial" w:cs="Arial"/>
          <w:sz w:val="28"/>
          <w:szCs w:val="28"/>
          <w:u w:val="single"/>
        </w:rPr>
        <w:t xml:space="preserve"> </w:t>
      </w:r>
      <w:r w:rsidRPr="002E611B">
        <w:rPr>
          <w:rFonts w:ascii="Arial" w:hAnsi="Arial" w:cs="Arial"/>
          <w:sz w:val="28"/>
          <w:szCs w:val="28"/>
          <w:u w:val="single"/>
        </w:rPr>
        <w:t xml:space="preserve">Theater </w:t>
      </w:r>
    </w:p>
    <w:p w14:paraId="591444FD" w14:textId="77777777" w:rsidR="003663C0" w:rsidRDefault="00A7565A" w:rsidP="00DC2A85">
      <w:pPr>
        <w:pStyle w:val="ListParagraph"/>
        <w:rPr>
          <w:rFonts w:ascii="Arial" w:hAnsi="Arial" w:cs="Arial"/>
          <w:sz w:val="28"/>
          <w:szCs w:val="28"/>
        </w:rPr>
      </w:pPr>
      <w:r w:rsidRPr="002E611B">
        <w:rPr>
          <w:rFonts w:ascii="Arial" w:hAnsi="Arial" w:cs="Arial"/>
          <w:sz w:val="28"/>
          <w:szCs w:val="28"/>
        </w:rPr>
        <w:t xml:space="preserve">Click </w:t>
      </w:r>
      <w:r w:rsidRPr="002E611B">
        <w:rPr>
          <w:rFonts w:ascii="Arial" w:hAnsi="Arial" w:cs="Arial"/>
          <w:sz w:val="28"/>
          <w:szCs w:val="28"/>
          <w:u w:val="single"/>
        </w:rPr>
        <w:t>Projects</w:t>
      </w:r>
      <w:r w:rsidR="006F4468" w:rsidRPr="002E611B">
        <w:rPr>
          <w:rFonts w:ascii="Arial" w:hAnsi="Arial" w:cs="Arial"/>
          <w:sz w:val="28"/>
          <w:szCs w:val="28"/>
        </w:rPr>
        <w:t xml:space="preserve">     </w:t>
      </w:r>
      <w:r w:rsidR="00186B1B" w:rsidRPr="002E611B">
        <w:rPr>
          <w:rFonts w:ascii="Arial" w:hAnsi="Arial" w:cs="Arial"/>
          <w:sz w:val="28"/>
          <w:szCs w:val="28"/>
        </w:rPr>
        <w:t xml:space="preserve"> Click the </w:t>
      </w:r>
      <w:r w:rsidR="00186B1B" w:rsidRPr="002E611B">
        <w:rPr>
          <w:rFonts w:ascii="Arial" w:hAnsi="Arial" w:cs="Arial"/>
          <w:sz w:val="28"/>
          <w:szCs w:val="28"/>
          <w:u w:val="single"/>
        </w:rPr>
        <w:t>+</w:t>
      </w:r>
      <w:r w:rsidR="00625D39" w:rsidRPr="002E611B">
        <w:rPr>
          <w:rFonts w:ascii="Arial" w:hAnsi="Arial" w:cs="Arial"/>
          <w:sz w:val="28"/>
          <w:szCs w:val="28"/>
        </w:rPr>
        <w:t xml:space="preserve"> </w:t>
      </w:r>
      <w:r w:rsidR="003663C0">
        <w:rPr>
          <w:rFonts w:ascii="Arial" w:hAnsi="Arial" w:cs="Arial"/>
          <w:sz w:val="28"/>
          <w:szCs w:val="28"/>
        </w:rPr>
        <w:t xml:space="preserve">Create </w:t>
      </w:r>
    </w:p>
    <w:p w14:paraId="79A78FB9" w14:textId="77777777" w:rsidR="00F80F92" w:rsidRDefault="00F80F92" w:rsidP="00DC2A85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FEAE0AD" wp14:editId="20BA2FE8">
            <wp:extent cx="1847850" cy="2235670"/>
            <wp:effectExtent l="19050" t="0" r="0" b="0"/>
            <wp:docPr id="7" name="Picture 6" descr="IMG_7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023" cy="223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1A90A" w14:textId="77777777" w:rsidR="00637579" w:rsidRDefault="00637579" w:rsidP="00DC2A85">
      <w:pPr>
        <w:pStyle w:val="ListParagraph"/>
        <w:rPr>
          <w:rFonts w:ascii="Arial" w:hAnsi="Arial" w:cs="Arial"/>
          <w:sz w:val="28"/>
          <w:szCs w:val="28"/>
        </w:rPr>
      </w:pPr>
    </w:p>
    <w:p w14:paraId="6DFEAFC9" w14:textId="77777777" w:rsidR="00D72D96" w:rsidRPr="002E611B" w:rsidRDefault="00F80F92" w:rsidP="00D72D9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u w:val="single"/>
        </w:rPr>
      </w:pPr>
      <w:r w:rsidRPr="002E611B">
        <w:rPr>
          <w:rFonts w:ascii="Arial" w:hAnsi="Arial" w:cs="Arial"/>
          <w:sz w:val="28"/>
          <w:szCs w:val="28"/>
        </w:rPr>
        <w:t xml:space="preserve">Click on </w:t>
      </w:r>
      <w:r w:rsidR="006F4468" w:rsidRPr="002E611B">
        <w:rPr>
          <w:rFonts w:ascii="Arial" w:hAnsi="Arial" w:cs="Arial"/>
          <w:sz w:val="28"/>
          <w:szCs w:val="28"/>
          <w:u w:val="single"/>
        </w:rPr>
        <w:t>MOVIE</w:t>
      </w:r>
      <w:r w:rsidR="006F4468" w:rsidRPr="002E611B">
        <w:rPr>
          <w:rFonts w:ascii="Arial" w:hAnsi="Arial" w:cs="Arial"/>
          <w:sz w:val="28"/>
          <w:szCs w:val="28"/>
        </w:rPr>
        <w:t xml:space="preserve">. </w:t>
      </w:r>
      <w:r w:rsidR="009B4A87" w:rsidRPr="002E611B">
        <w:rPr>
          <w:rFonts w:ascii="Arial" w:hAnsi="Arial" w:cs="Arial"/>
          <w:sz w:val="28"/>
          <w:szCs w:val="28"/>
        </w:rPr>
        <w:t>Your photos will automatically</w:t>
      </w:r>
      <w:r w:rsidR="006F4468" w:rsidRPr="002E611B">
        <w:rPr>
          <w:rFonts w:ascii="Arial" w:hAnsi="Arial" w:cs="Arial"/>
          <w:sz w:val="28"/>
          <w:szCs w:val="28"/>
        </w:rPr>
        <w:t xml:space="preserve"> pop up. </w:t>
      </w:r>
      <w:r w:rsidR="009B4A87" w:rsidRPr="002E611B">
        <w:rPr>
          <w:rFonts w:ascii="Arial" w:hAnsi="Arial" w:cs="Arial"/>
          <w:sz w:val="28"/>
          <w:szCs w:val="28"/>
        </w:rPr>
        <w:t xml:space="preserve">At the top left corner click on the arrow next to </w:t>
      </w:r>
      <w:r w:rsidR="006F4468" w:rsidRPr="002E611B">
        <w:rPr>
          <w:rFonts w:ascii="Arial" w:hAnsi="Arial" w:cs="Arial"/>
          <w:sz w:val="28"/>
          <w:szCs w:val="28"/>
          <w:u w:val="single"/>
        </w:rPr>
        <w:t>MEDIA</w:t>
      </w:r>
      <w:r w:rsidR="006F4468" w:rsidRPr="002E611B">
        <w:rPr>
          <w:rFonts w:ascii="Arial" w:hAnsi="Arial" w:cs="Arial"/>
          <w:sz w:val="28"/>
          <w:szCs w:val="28"/>
        </w:rPr>
        <w:t xml:space="preserve"> a</w:t>
      </w:r>
      <w:r w:rsidR="009B4A87" w:rsidRPr="002E611B">
        <w:rPr>
          <w:rFonts w:ascii="Arial" w:hAnsi="Arial" w:cs="Arial"/>
          <w:sz w:val="28"/>
          <w:szCs w:val="28"/>
        </w:rPr>
        <w:t xml:space="preserve"> list will then </w:t>
      </w:r>
      <w:r w:rsidR="006F4468" w:rsidRPr="002E611B">
        <w:rPr>
          <w:rFonts w:ascii="Arial" w:hAnsi="Arial" w:cs="Arial"/>
          <w:sz w:val="28"/>
          <w:szCs w:val="28"/>
        </w:rPr>
        <w:t xml:space="preserve">appear. </w:t>
      </w:r>
      <w:r w:rsidR="009B4A87" w:rsidRPr="002E611B">
        <w:rPr>
          <w:rFonts w:ascii="Arial" w:hAnsi="Arial" w:cs="Arial"/>
          <w:sz w:val="28"/>
          <w:szCs w:val="28"/>
        </w:rPr>
        <w:t xml:space="preserve">Click on </w:t>
      </w:r>
      <w:r w:rsidR="006F4468" w:rsidRPr="002E611B">
        <w:rPr>
          <w:rFonts w:ascii="Arial" w:hAnsi="Arial" w:cs="Arial"/>
          <w:sz w:val="28"/>
          <w:szCs w:val="28"/>
          <w:u w:val="single"/>
        </w:rPr>
        <w:t>ALBUMS</w:t>
      </w:r>
      <w:r w:rsidR="006F4468" w:rsidRPr="002E611B">
        <w:rPr>
          <w:rFonts w:ascii="Arial" w:hAnsi="Arial" w:cs="Arial"/>
          <w:sz w:val="28"/>
          <w:szCs w:val="28"/>
        </w:rPr>
        <w:t>. Click on the a</w:t>
      </w:r>
      <w:r w:rsidR="009B4A87" w:rsidRPr="002E611B">
        <w:rPr>
          <w:rFonts w:ascii="Arial" w:hAnsi="Arial" w:cs="Arial"/>
          <w:sz w:val="28"/>
          <w:szCs w:val="28"/>
        </w:rPr>
        <w:t xml:space="preserve">lbum name that you previously made with the photos/videos you </w:t>
      </w:r>
      <w:r w:rsidR="006F4468" w:rsidRPr="002E611B">
        <w:rPr>
          <w:rFonts w:ascii="Arial" w:hAnsi="Arial" w:cs="Arial"/>
          <w:sz w:val="28"/>
          <w:szCs w:val="28"/>
        </w:rPr>
        <w:t>selected. Then select the video or photos (in</w:t>
      </w:r>
      <w:r w:rsidR="00DC2A85" w:rsidRPr="002E611B">
        <w:rPr>
          <w:rFonts w:ascii="Arial" w:hAnsi="Arial" w:cs="Arial"/>
          <w:sz w:val="28"/>
          <w:szCs w:val="28"/>
        </w:rPr>
        <w:t xml:space="preserve"> </w:t>
      </w:r>
      <w:r w:rsidR="006F4468" w:rsidRPr="002E611B">
        <w:rPr>
          <w:rFonts w:ascii="Arial" w:hAnsi="Arial" w:cs="Arial"/>
          <w:sz w:val="28"/>
          <w:szCs w:val="28"/>
        </w:rPr>
        <w:t xml:space="preserve">the correct order you want them to appear in the video) </w:t>
      </w:r>
      <w:r w:rsidR="00625D39" w:rsidRPr="002E611B">
        <w:rPr>
          <w:rFonts w:ascii="Arial" w:hAnsi="Arial" w:cs="Arial"/>
          <w:sz w:val="28"/>
          <w:szCs w:val="28"/>
        </w:rPr>
        <w:t>then</w:t>
      </w:r>
      <w:r w:rsidR="006F4468" w:rsidRPr="002E611B">
        <w:rPr>
          <w:rFonts w:ascii="Arial" w:hAnsi="Arial" w:cs="Arial"/>
          <w:sz w:val="28"/>
          <w:szCs w:val="28"/>
        </w:rPr>
        <w:t xml:space="preserve"> at the bottom click </w:t>
      </w:r>
      <w:r w:rsidR="006F4468" w:rsidRPr="002E611B">
        <w:rPr>
          <w:rFonts w:ascii="Arial" w:hAnsi="Arial" w:cs="Arial"/>
          <w:sz w:val="28"/>
          <w:szCs w:val="28"/>
          <w:u w:val="single"/>
        </w:rPr>
        <w:t>CREATE MOVIE.</w:t>
      </w:r>
      <w:r w:rsidR="00D72D96" w:rsidRPr="002E611B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5EAA92FA" w14:textId="77777777" w:rsidR="003663C0" w:rsidRDefault="00006242" w:rsidP="00186B1B">
      <w:pPr>
        <w:rPr>
          <w:rFonts w:ascii="Arial" w:hAnsi="Arial" w:cs="Arial"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21CC8FDB" wp14:editId="3FB77D5B">
            <wp:extent cx="3516202" cy="4295775"/>
            <wp:effectExtent l="19050" t="0" r="8048" b="0"/>
            <wp:docPr id="11" name="Picture 10" descr="IMG_7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2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3060" cy="430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2D96" w:rsidRPr="00D72D96">
        <w:rPr>
          <w:rFonts w:ascii="Arial" w:hAnsi="Arial" w:cs="Arial"/>
          <w:sz w:val="28"/>
          <w:szCs w:val="28"/>
        </w:rPr>
        <w:t xml:space="preserve"> </w:t>
      </w:r>
    </w:p>
    <w:p w14:paraId="50D55C75" w14:textId="77777777" w:rsidR="00DC2A85" w:rsidRPr="003663C0" w:rsidRDefault="00D72D96" w:rsidP="00186B1B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D50D9C1" wp14:editId="21BECF2E">
            <wp:extent cx="2096231" cy="1866900"/>
            <wp:effectExtent l="19050" t="0" r="0" b="0"/>
            <wp:docPr id="13" name="Picture 12" descr="FullSiz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231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By clicking icon it will direct you to another screen that gives you different options on viewing your photos in the video. </w:t>
      </w:r>
    </w:p>
    <w:p w14:paraId="2448D3F7" w14:textId="77777777" w:rsidR="00D72D96" w:rsidRPr="002E611B" w:rsidRDefault="00D72D96" w:rsidP="00186B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301EDA2C" wp14:editId="2AA4A83F">
            <wp:extent cx="3352800" cy="2153171"/>
            <wp:effectExtent l="19050" t="0" r="0" b="0"/>
            <wp:docPr id="15" name="Picture 14" descr="sf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g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8614" cy="215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You can decide whether you want a photo to fade in and out before the next photo starts or slides to the next photo. You can also dec</w:t>
      </w:r>
      <w:r w:rsidR="002E611B">
        <w:rPr>
          <w:rFonts w:ascii="Arial" w:hAnsi="Arial" w:cs="Arial"/>
          <w:sz w:val="28"/>
          <w:szCs w:val="28"/>
        </w:rPr>
        <w:t>ide how long each photo is shown</w:t>
      </w:r>
      <w:r>
        <w:rPr>
          <w:rFonts w:ascii="Arial" w:hAnsi="Arial" w:cs="Arial"/>
          <w:sz w:val="28"/>
          <w:szCs w:val="28"/>
        </w:rPr>
        <w:t xml:space="preserve"> before it switches to the next one. </w:t>
      </w:r>
      <w:r w:rsidRPr="002E611B">
        <w:rPr>
          <w:rFonts w:ascii="Arial" w:hAnsi="Arial" w:cs="Arial"/>
          <w:sz w:val="28"/>
          <w:szCs w:val="28"/>
        </w:rPr>
        <w:t xml:space="preserve">By clicking the </w:t>
      </w:r>
      <w:r w:rsidRPr="002E611B">
        <w:rPr>
          <w:rFonts w:ascii="Arial" w:hAnsi="Arial" w:cs="Arial"/>
          <w:sz w:val="28"/>
          <w:szCs w:val="28"/>
          <w:u w:val="single"/>
        </w:rPr>
        <w:t>Add Media</w:t>
      </w:r>
      <w:r w:rsidRPr="002E611B">
        <w:rPr>
          <w:rFonts w:ascii="Arial" w:hAnsi="Arial" w:cs="Arial"/>
          <w:sz w:val="28"/>
          <w:szCs w:val="28"/>
        </w:rPr>
        <w:t xml:space="preserve">+ it will bring you to a list of options as shown below.  </w:t>
      </w:r>
      <w:r w:rsidRPr="002E611B">
        <w:rPr>
          <w:rFonts w:ascii="Arial" w:hAnsi="Arial" w:cs="Arial"/>
          <w:sz w:val="28"/>
          <w:szCs w:val="28"/>
          <w:u w:val="single"/>
        </w:rPr>
        <w:t xml:space="preserve">Voiceover </w:t>
      </w:r>
      <w:r w:rsidRPr="002E611B">
        <w:rPr>
          <w:rFonts w:ascii="Arial" w:hAnsi="Arial" w:cs="Arial"/>
          <w:sz w:val="28"/>
          <w:szCs w:val="28"/>
        </w:rPr>
        <w:t xml:space="preserve">allows you to record yourself or other sounds. </w:t>
      </w:r>
      <w:r w:rsidRPr="002E611B">
        <w:rPr>
          <w:rFonts w:ascii="Arial" w:hAnsi="Arial" w:cs="Arial"/>
          <w:sz w:val="28"/>
          <w:szCs w:val="28"/>
          <w:u w:val="single"/>
        </w:rPr>
        <w:t>Audio</w:t>
      </w:r>
      <w:r w:rsidRPr="002E611B">
        <w:rPr>
          <w:rFonts w:ascii="Arial" w:hAnsi="Arial" w:cs="Arial"/>
          <w:sz w:val="28"/>
          <w:szCs w:val="28"/>
        </w:rPr>
        <w:t xml:space="preserve"> will allow </w:t>
      </w:r>
      <w:r w:rsidR="002E611B" w:rsidRPr="002E611B">
        <w:rPr>
          <w:rFonts w:ascii="Arial" w:hAnsi="Arial" w:cs="Arial"/>
          <w:sz w:val="28"/>
          <w:szCs w:val="28"/>
        </w:rPr>
        <w:t>you to add songs already downloaded on your phone</w:t>
      </w:r>
      <w:r w:rsidRPr="002E611B">
        <w:rPr>
          <w:rFonts w:ascii="Arial" w:hAnsi="Arial" w:cs="Arial"/>
          <w:sz w:val="28"/>
          <w:szCs w:val="28"/>
        </w:rPr>
        <w:t xml:space="preserve">. </w:t>
      </w:r>
    </w:p>
    <w:p w14:paraId="18F86DF2" w14:textId="77777777" w:rsidR="00DC2A85" w:rsidRDefault="00D72D96" w:rsidP="00186B1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9D73FB3" wp14:editId="21B35C18">
            <wp:extent cx="2400300" cy="4143375"/>
            <wp:effectExtent l="19050" t="0" r="0" b="0"/>
            <wp:docPr id="16" name="Picture 15" descr="IMG_7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3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8E0C2AE" wp14:editId="619995BB">
            <wp:extent cx="2330649" cy="4143375"/>
            <wp:effectExtent l="19050" t="0" r="0" b="0"/>
            <wp:docPr id="17" name="Picture 16" descr="IMG_7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3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828" cy="414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E8DC5" w14:textId="77777777" w:rsidR="00552485" w:rsidRDefault="00B73F8B" w:rsidP="00186B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Click</w:t>
      </w:r>
      <w:r w:rsidR="001946B6" w:rsidRPr="001946B6">
        <w:rPr>
          <w:rFonts w:ascii="Arial" w:hAnsi="Arial" w:cs="Arial"/>
          <w:sz w:val="28"/>
          <w:szCs w:val="28"/>
        </w:rPr>
        <w:t xml:space="preserve"> the </w:t>
      </w:r>
      <w:r w:rsidR="001946B6" w:rsidRPr="001946B6">
        <w:rPr>
          <w:rFonts w:ascii="Arial" w:hAnsi="Arial" w:cs="Arial"/>
          <w:sz w:val="28"/>
          <w:szCs w:val="28"/>
          <w:u w:val="single"/>
        </w:rPr>
        <w:t xml:space="preserve">Change theme and more </w:t>
      </w:r>
      <w:r w:rsidR="00552485">
        <w:rPr>
          <w:rFonts w:ascii="Arial" w:hAnsi="Arial" w:cs="Arial"/>
          <w:sz w:val="28"/>
          <w:szCs w:val="28"/>
        </w:rPr>
        <w:t>icon</w:t>
      </w:r>
      <w:r w:rsidR="001946B6">
        <w:rPr>
          <w:rFonts w:ascii="Arial" w:hAnsi="Arial" w:cs="Arial"/>
          <w:sz w:val="28"/>
          <w:szCs w:val="28"/>
        </w:rPr>
        <w:t xml:space="preserve"> will bring you to </w:t>
      </w:r>
      <w:r w:rsidR="00552485" w:rsidRPr="00552485">
        <w:rPr>
          <w:rFonts w:ascii="Arial" w:hAnsi="Arial" w:cs="Arial"/>
          <w:sz w:val="28"/>
          <w:szCs w:val="28"/>
          <w:u w:val="single"/>
        </w:rPr>
        <w:t>project settings</w:t>
      </w:r>
      <w:r w:rsidR="00552485">
        <w:rPr>
          <w:rFonts w:ascii="Arial" w:hAnsi="Arial" w:cs="Arial"/>
          <w:sz w:val="28"/>
          <w:szCs w:val="28"/>
        </w:rPr>
        <w:t>. It shows you a list of different filters and themed music you can apply.</w:t>
      </w:r>
      <w:r w:rsidR="00232DD8">
        <w:rPr>
          <w:rFonts w:ascii="Arial" w:hAnsi="Arial" w:cs="Arial"/>
          <w:sz w:val="28"/>
          <w:szCs w:val="28"/>
        </w:rPr>
        <w:t xml:space="preserve"> It gives</w:t>
      </w:r>
      <w:r w:rsidR="00552485">
        <w:rPr>
          <w:rFonts w:ascii="Arial" w:hAnsi="Arial" w:cs="Arial"/>
          <w:sz w:val="28"/>
          <w:szCs w:val="28"/>
        </w:rPr>
        <w:t xml:space="preserve"> you the option to have your video fade in from a black screen and fade out to a black screen. Just simply click the button to turn that feature on.</w:t>
      </w:r>
    </w:p>
    <w:p w14:paraId="16B18287" w14:textId="77777777" w:rsidR="00232DD8" w:rsidRDefault="00552485" w:rsidP="00186B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C11FEF9" wp14:editId="396F80B5">
            <wp:extent cx="1819275" cy="3238500"/>
            <wp:effectExtent l="19050" t="0" r="9525" b="0"/>
            <wp:docPr id="18" name="Picture 17" descr="IMG_7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3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5A968F6" wp14:editId="4F2C6A9A">
            <wp:extent cx="1819275" cy="3238431"/>
            <wp:effectExtent l="19050" t="0" r="9525" b="0"/>
            <wp:docPr id="19" name="Picture 18" descr="IMG_7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3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820" cy="323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r w:rsidR="00232DD8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602697D" wp14:editId="5595CE8E">
            <wp:extent cx="1789509" cy="3238500"/>
            <wp:effectExtent l="19050" t="0" r="1191" b="0"/>
            <wp:docPr id="22" name="Picture 21" descr="IMG_7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36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509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94538" w14:textId="77777777" w:rsidR="003663C0" w:rsidRDefault="00232DD8" w:rsidP="00186B1B">
      <w:pPr>
        <w:rPr>
          <w:rFonts w:ascii="Arial" w:hAnsi="Arial" w:cs="Arial"/>
          <w:sz w:val="28"/>
          <w:szCs w:val="28"/>
        </w:rPr>
      </w:pPr>
      <w:r w:rsidRPr="00232DD8">
        <w:rPr>
          <w:rFonts w:ascii="Arial" w:hAnsi="Arial" w:cs="Arial"/>
          <w:sz w:val="28"/>
          <w:szCs w:val="28"/>
        </w:rPr>
        <w:t>By</w:t>
      </w:r>
      <w:r>
        <w:rPr>
          <w:rFonts w:ascii="Arial" w:hAnsi="Arial" w:cs="Arial"/>
          <w:sz w:val="28"/>
          <w:szCs w:val="28"/>
        </w:rPr>
        <w:t xml:space="preserve"> clicking on the</w:t>
      </w:r>
      <w:r w:rsidR="00552485">
        <w:rPr>
          <w:rFonts w:ascii="Arial" w:hAnsi="Arial" w:cs="Arial"/>
          <w:sz w:val="28"/>
          <w:szCs w:val="28"/>
        </w:rPr>
        <w:t xml:space="preserve"> video it will highlight it with a yellow box. You can shorten your video or extend it longer this way.</w:t>
      </w:r>
    </w:p>
    <w:p w14:paraId="3A113675" w14:textId="77777777" w:rsidR="003663C0" w:rsidRDefault="00232DD8" w:rsidP="00186B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can also do the same with the Audio which is the thick green line below it. </w:t>
      </w:r>
    </w:p>
    <w:p w14:paraId="4162FA6D" w14:textId="77777777" w:rsidR="003663C0" w:rsidRDefault="00232DD8" w:rsidP="00186B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With the highlighted yellow box you can add text throughout the video. You can change the font and style and have it fade, expand, pop-up etc.  </w:t>
      </w:r>
      <w:r w:rsidR="003663C0">
        <w:rPr>
          <w:rFonts w:ascii="Arial" w:hAnsi="Arial" w:cs="Arial"/>
          <w:sz w:val="28"/>
          <w:szCs w:val="28"/>
        </w:rPr>
        <w:t xml:space="preserve">You can view your videos by clicking the play button. </w:t>
      </w:r>
    </w:p>
    <w:p w14:paraId="0D2DEBDC" w14:textId="77777777" w:rsidR="003663C0" w:rsidRDefault="003663C0" w:rsidP="00186B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Once you are satisfied with how your video looks click </w:t>
      </w:r>
      <w:r w:rsidRPr="003663C0">
        <w:rPr>
          <w:rFonts w:ascii="Arial" w:hAnsi="Arial" w:cs="Arial"/>
          <w:sz w:val="28"/>
          <w:szCs w:val="28"/>
          <w:u w:val="single"/>
        </w:rPr>
        <w:t>DONE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>in the top left corner. You can edit your video at any time.</w:t>
      </w:r>
    </w:p>
    <w:p w14:paraId="35BE1C9B" w14:textId="77777777" w:rsidR="003663C0" w:rsidRDefault="003663C0" w:rsidP="00186B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6F21F806" wp14:editId="0534E13D">
            <wp:extent cx="3074231" cy="3438525"/>
            <wp:effectExtent l="19050" t="0" r="0" b="0"/>
            <wp:docPr id="23" name="Picture 22" descr="IMG_7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4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4231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r w:rsidR="00637579">
        <w:rPr>
          <w:rFonts w:ascii="Arial" w:hAnsi="Arial" w:cs="Arial"/>
          <w:sz w:val="28"/>
          <w:szCs w:val="28"/>
        </w:rPr>
        <w:t>By</w:t>
      </w:r>
      <w:r>
        <w:rPr>
          <w:rFonts w:ascii="Arial" w:hAnsi="Arial" w:cs="Arial"/>
          <w:sz w:val="28"/>
          <w:szCs w:val="28"/>
        </w:rPr>
        <w:t xml:space="preserve"> clicking the bottom middle icon that will give you the option to save your video to your phone, YouTube, Facebook, email etc. </w:t>
      </w:r>
    </w:p>
    <w:p w14:paraId="595C3D4D" w14:textId="77777777" w:rsidR="00637579" w:rsidRDefault="00637579" w:rsidP="00186B1B">
      <w:pPr>
        <w:rPr>
          <w:rFonts w:ascii="Arial" w:hAnsi="Arial" w:cs="Arial"/>
          <w:sz w:val="28"/>
          <w:szCs w:val="28"/>
        </w:rPr>
      </w:pPr>
    </w:p>
    <w:p w14:paraId="42A88864" w14:textId="77777777" w:rsidR="00B73F8B" w:rsidRPr="00B73F8B" w:rsidRDefault="00637579" w:rsidP="00B73F8B">
      <w:pPr>
        <w:jc w:val="center"/>
        <w:rPr>
          <w:rFonts w:ascii="Arial" w:hAnsi="Arial" w:cs="Arial"/>
          <w:sz w:val="32"/>
          <w:szCs w:val="32"/>
        </w:rPr>
      </w:pPr>
      <w:r w:rsidRPr="00B73F8B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8B199BB" wp14:editId="30637A18">
            <wp:extent cx="1636102" cy="1038225"/>
            <wp:effectExtent l="0" t="0" r="0" b="0"/>
            <wp:docPr id="25" name="Picture 24" descr="ne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ola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981" cy="104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540DD" w14:textId="77777777" w:rsidR="00637579" w:rsidRPr="00DC15AF" w:rsidRDefault="00637579" w:rsidP="00B73F8B">
      <w:pPr>
        <w:jc w:val="center"/>
        <w:rPr>
          <w:rFonts w:ascii="Arial" w:hAnsi="Arial" w:cs="Arial"/>
          <w:sz w:val="32"/>
          <w:szCs w:val="32"/>
          <w:lang w:val="pt-BR"/>
        </w:rPr>
      </w:pPr>
      <w:r w:rsidRPr="00DC15AF">
        <w:rPr>
          <w:rFonts w:ascii="Arial" w:hAnsi="Arial" w:cs="Arial"/>
          <w:sz w:val="32"/>
          <w:szCs w:val="32"/>
          <w:lang w:val="pt-BR"/>
        </w:rPr>
        <w:t xml:space="preserve">Nicole </w:t>
      </w:r>
      <w:proofErr w:type="spellStart"/>
      <w:r w:rsidRPr="00DC15AF">
        <w:rPr>
          <w:rFonts w:ascii="Arial" w:hAnsi="Arial" w:cs="Arial"/>
          <w:sz w:val="32"/>
          <w:szCs w:val="32"/>
          <w:lang w:val="pt-BR"/>
        </w:rPr>
        <w:t>Hamel</w:t>
      </w:r>
      <w:proofErr w:type="spellEnd"/>
    </w:p>
    <w:p w14:paraId="511644A3" w14:textId="77777777" w:rsidR="00B73F8B" w:rsidRPr="00DC15AF" w:rsidRDefault="00DC15AF" w:rsidP="00B73F8B">
      <w:pPr>
        <w:jc w:val="center"/>
        <w:rPr>
          <w:rFonts w:ascii="Arial" w:hAnsi="Arial" w:cs="Arial"/>
          <w:sz w:val="32"/>
          <w:szCs w:val="32"/>
          <w:lang w:val="pt-BR"/>
        </w:rPr>
      </w:pPr>
      <w:hyperlink r:id="rId17" w:history="1">
        <w:r w:rsidR="00B73F8B" w:rsidRPr="00DC15AF">
          <w:rPr>
            <w:rStyle w:val="Hyperlink"/>
            <w:rFonts w:ascii="Arial" w:hAnsi="Arial" w:cs="Arial"/>
            <w:sz w:val="32"/>
            <w:szCs w:val="32"/>
            <w:lang w:val="pt-BR"/>
          </w:rPr>
          <w:t>Nicolehamel24@gmail.com</w:t>
        </w:r>
      </w:hyperlink>
    </w:p>
    <w:p w14:paraId="58959455" w14:textId="1583BC04" w:rsidR="00A06107" w:rsidRPr="00DC15AF" w:rsidRDefault="00B73F8B" w:rsidP="00DC15AF">
      <w:pPr>
        <w:jc w:val="center"/>
        <w:rPr>
          <w:rFonts w:ascii="Arial" w:hAnsi="Arial" w:cs="Arial"/>
          <w:sz w:val="32"/>
          <w:szCs w:val="32"/>
          <w:lang w:val="pt-BR"/>
        </w:rPr>
      </w:pPr>
      <w:r w:rsidRPr="00DC15AF">
        <w:rPr>
          <w:rFonts w:ascii="Arial" w:hAnsi="Arial" w:cs="Arial"/>
          <w:sz w:val="32"/>
          <w:szCs w:val="32"/>
          <w:lang w:val="pt-BR"/>
        </w:rPr>
        <w:t>207-274-9676</w:t>
      </w:r>
      <w:bookmarkStart w:id="0" w:name="_GoBack"/>
      <w:bookmarkEnd w:id="0"/>
    </w:p>
    <w:sectPr w:rsidR="00A06107" w:rsidRPr="00DC15AF" w:rsidSect="00707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43CB"/>
    <w:multiLevelType w:val="hybridMultilevel"/>
    <w:tmpl w:val="DB200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E2564"/>
    <w:multiLevelType w:val="hybridMultilevel"/>
    <w:tmpl w:val="340C3B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012AD"/>
    <w:multiLevelType w:val="hybridMultilevel"/>
    <w:tmpl w:val="076E6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C2831"/>
    <w:multiLevelType w:val="hybridMultilevel"/>
    <w:tmpl w:val="2A486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107"/>
    <w:rsid w:val="00006242"/>
    <w:rsid w:val="00186B1B"/>
    <w:rsid w:val="001946B6"/>
    <w:rsid w:val="00232DD8"/>
    <w:rsid w:val="002E611B"/>
    <w:rsid w:val="003663C0"/>
    <w:rsid w:val="0037794A"/>
    <w:rsid w:val="00391291"/>
    <w:rsid w:val="00503CDD"/>
    <w:rsid w:val="00552485"/>
    <w:rsid w:val="00625D39"/>
    <w:rsid w:val="00637579"/>
    <w:rsid w:val="006F4468"/>
    <w:rsid w:val="00707C7F"/>
    <w:rsid w:val="00901E37"/>
    <w:rsid w:val="009B4A87"/>
    <w:rsid w:val="00A06107"/>
    <w:rsid w:val="00A7565A"/>
    <w:rsid w:val="00A90861"/>
    <w:rsid w:val="00B73F8B"/>
    <w:rsid w:val="00D05E77"/>
    <w:rsid w:val="00D72D96"/>
    <w:rsid w:val="00DC15AF"/>
    <w:rsid w:val="00DC2A85"/>
    <w:rsid w:val="00F8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571DD"/>
  <w15:docId w15:val="{B05566A6-F359-40BA-A4F2-DAEA73EF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E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mailto:Nicolehamel24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479</Words>
  <Characters>2072</Characters>
  <Application>Microsoft Office Word</Application>
  <DocSecurity>0</DocSecurity>
  <Lines>66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Paula Howard</cp:lastModifiedBy>
  <cp:revision>2</cp:revision>
  <dcterms:created xsi:type="dcterms:W3CDTF">2019-03-15T17:50:00Z</dcterms:created>
  <dcterms:modified xsi:type="dcterms:W3CDTF">2019-03-15T17:50:00Z</dcterms:modified>
</cp:coreProperties>
</file>